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3B" w:rsidRDefault="00150EBE" w:rsidP="00351B2F">
      <w:pPr>
        <w:spacing w:after="0" w:line="240" w:lineRule="auto"/>
      </w:pPr>
      <w:r>
        <w:t>TB-11a</w:t>
      </w:r>
    </w:p>
    <w:p w:rsidR="00351B2F" w:rsidRPr="00351B2F" w:rsidRDefault="00B66BB4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Reaktionstypen in der organischen Chemie</w:t>
      </w:r>
    </w:p>
    <w:p w:rsidR="00351B2F" w:rsidRDefault="00351B2F" w:rsidP="00351B2F">
      <w:pPr>
        <w:spacing w:after="0" w:line="240" w:lineRule="auto"/>
      </w:pPr>
    </w:p>
    <w:p w:rsidR="00E32E7A" w:rsidRDefault="00E32E7A" w:rsidP="00351B2F">
      <w:pPr>
        <w:spacing w:after="0" w:line="240" w:lineRule="auto"/>
      </w:pPr>
    </w:p>
    <w:p w:rsidR="00E65C07" w:rsidRPr="00D25962" w:rsidRDefault="00E32E7A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Fasse</w:t>
      </w:r>
      <w:r w:rsidR="00D5236B">
        <w:rPr>
          <w:b/>
          <w:sz w:val="28"/>
        </w:rPr>
        <w:t xml:space="preserve"> die Reaktionsmechanismen der organischen Chemie ausgehend vom Alkohol zusammen.</w:t>
      </w:r>
      <w:r w:rsidR="00EE73AF">
        <w:rPr>
          <w:b/>
          <w:sz w:val="28"/>
        </w:rPr>
        <w:br/>
      </w:r>
      <w:r w:rsidR="005734C5" w:rsidRPr="00D25962">
        <w:rPr>
          <w:b/>
          <w:sz w:val="28"/>
        </w:rPr>
        <w:br/>
      </w:r>
      <w:r w:rsidR="00EE73AF">
        <w:rPr>
          <w:b/>
          <w:sz w:val="28"/>
        </w:rPr>
        <w:br/>
      </w:r>
    </w:p>
    <w:p w:rsidR="006A5853" w:rsidRPr="006A5853" w:rsidRDefault="005734C5" w:rsidP="008C4E12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 w:rsidRPr="006A5853">
        <w:rPr>
          <w:b/>
          <w:sz w:val="28"/>
        </w:rPr>
        <w:t xml:space="preserve">Ordne </w:t>
      </w:r>
      <w:r w:rsidR="00B051FE">
        <w:rPr>
          <w:b/>
          <w:sz w:val="28"/>
        </w:rPr>
        <w:t>die Reaktionen einzelnen Reaktionsmechanismen zu und benenne die Mole</w:t>
      </w:r>
      <w:r w:rsidR="00C01FF3">
        <w:rPr>
          <w:b/>
          <w:sz w:val="28"/>
        </w:rPr>
        <w:t>k</w:t>
      </w:r>
      <w:r w:rsidR="00B051FE">
        <w:rPr>
          <w:b/>
          <w:sz w:val="28"/>
        </w:rPr>
        <w:t>üle</w:t>
      </w:r>
      <w:r w:rsidRPr="006A5853">
        <w:rPr>
          <w:b/>
          <w:sz w:val="28"/>
        </w:rPr>
        <w:t>.</w:t>
      </w:r>
      <w:r w:rsidRPr="006A5853">
        <w:rPr>
          <w:b/>
          <w:sz w:val="28"/>
        </w:rPr>
        <w:br/>
      </w:r>
    </w:p>
    <w:tbl>
      <w:tblPr>
        <w:tblStyle w:val="Tabellen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A5853" w:rsidTr="006A5853">
        <w:tc>
          <w:tcPr>
            <w:tcW w:w="9497" w:type="dxa"/>
            <w:vAlign w:val="center"/>
          </w:tcPr>
          <w:p w:rsidR="006A5853" w:rsidRDefault="006A5853" w:rsidP="00915459">
            <w:r>
              <w:t xml:space="preserve"> </w:t>
            </w:r>
          </w:p>
          <w:p w:rsidR="006A5853" w:rsidRDefault="006A5853" w:rsidP="00915459">
            <w:r>
              <w:object w:dxaOrig="4944" w:dyaOrig="10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9pt;height:51.45pt" o:ole="">
                  <v:imagedata r:id="rId8" o:title=""/>
                </v:shape>
                <o:OLEObject Type="Embed" ProgID="ACD.ChemSketch.20" ShapeID="_x0000_i1025" DrawAspect="Content" ObjectID="_1527185248" r:id="rId9"/>
              </w:object>
            </w:r>
          </w:p>
          <w:p w:rsidR="006A5853" w:rsidRDefault="006A5853" w:rsidP="00915459">
            <w:pPr>
              <w:rPr>
                <w:sz w:val="24"/>
                <w:szCs w:val="24"/>
              </w:rPr>
            </w:pPr>
          </w:p>
        </w:tc>
      </w:tr>
      <w:tr w:rsidR="006A5853" w:rsidTr="006A5853">
        <w:tc>
          <w:tcPr>
            <w:tcW w:w="9497" w:type="dxa"/>
            <w:vAlign w:val="center"/>
          </w:tcPr>
          <w:p w:rsidR="006A5853" w:rsidRDefault="00B051FE" w:rsidP="00915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51FE" w:rsidRDefault="00B051FE" w:rsidP="00915459">
            <w:r>
              <w:object w:dxaOrig="7008" w:dyaOrig="1032">
                <v:shape id="_x0000_i1026" type="#_x0000_t75" style="width:350.75pt;height:51.45pt" o:ole="">
                  <v:imagedata r:id="rId10" o:title=""/>
                </v:shape>
                <o:OLEObject Type="Embed" ProgID="ACD.ChemSketch.20" ShapeID="_x0000_i1026" DrawAspect="Content" ObjectID="_1527185249" r:id="rId11"/>
              </w:object>
            </w:r>
          </w:p>
          <w:p w:rsidR="00B051FE" w:rsidRDefault="00B051FE" w:rsidP="00915459">
            <w:pPr>
              <w:rPr>
                <w:sz w:val="24"/>
                <w:szCs w:val="24"/>
              </w:rPr>
            </w:pPr>
          </w:p>
        </w:tc>
      </w:tr>
      <w:tr w:rsidR="00EE73AF" w:rsidTr="006A5853">
        <w:tc>
          <w:tcPr>
            <w:tcW w:w="9497" w:type="dxa"/>
            <w:vAlign w:val="center"/>
          </w:tcPr>
          <w:p w:rsidR="00EE73AF" w:rsidRDefault="00EE73AF" w:rsidP="00915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E73AF" w:rsidRDefault="00EE73AF" w:rsidP="00915459">
            <w:pPr>
              <w:rPr>
                <w:sz w:val="24"/>
                <w:szCs w:val="24"/>
              </w:rPr>
            </w:pPr>
            <w:r>
              <w:object w:dxaOrig="7080" w:dyaOrig="1027">
                <v:shape id="_x0000_i1027" type="#_x0000_t75" style="width:353.85pt;height:51.45pt" o:ole="">
                  <v:imagedata r:id="rId12" o:title=""/>
                </v:shape>
                <o:OLEObject Type="Embed" ProgID="ACD.ChemSketch.20" ShapeID="_x0000_i1027" DrawAspect="Content" ObjectID="_1527185250" r:id="rId13"/>
              </w:object>
            </w:r>
          </w:p>
        </w:tc>
      </w:tr>
    </w:tbl>
    <w:p w:rsidR="006A5853" w:rsidRPr="00D25962" w:rsidRDefault="00EE73AF" w:rsidP="006A5853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734C5" w:rsidRDefault="00B051FE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Formuliere die Herstellung von Ethanol aus Ethen und Wasser. Di</w:t>
      </w:r>
      <w:r w:rsidR="00EE73AF">
        <w:rPr>
          <w:b/>
          <w:sz w:val="28"/>
        </w:rPr>
        <w:t>skutiere die Unterschiede des hergestellten Ethanol im Vergleich zu Ethanol, welches durch Gärung gewonnen wird.</w:t>
      </w:r>
    </w:p>
    <w:p w:rsidR="00AE7F70" w:rsidRDefault="00AE7F70" w:rsidP="00AE7F70">
      <w:pPr>
        <w:spacing w:after="0" w:line="240" w:lineRule="auto"/>
        <w:rPr>
          <w:b/>
          <w:sz w:val="28"/>
        </w:rPr>
      </w:pP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AE7F70" w:rsidRPr="00AE7F70" w:rsidRDefault="00D5236B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5805CE61" wp14:editId="732CD9C3">
            <wp:extent cx="6645910" cy="4984115"/>
            <wp:effectExtent l="0" t="0" r="254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70" w:rsidRPr="00AE7F70" w:rsidRDefault="00D5236B" w:rsidP="00D5236B">
      <w:pPr>
        <w:pStyle w:val="RP-Quelle"/>
      </w:pPr>
      <w:r>
        <w:t>Grafik: Friedrich Saurer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395C53" w:rsidRDefault="00EE73AF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Addition</w:t>
      </w:r>
      <w:r w:rsidR="00395C53">
        <w:rPr>
          <w:sz w:val="24"/>
          <w:szCs w:val="24"/>
        </w:rPr>
        <w:t>: Ethen, Wasserstoff, Ethan</w:t>
      </w:r>
    </w:p>
    <w:p w:rsidR="00395C53" w:rsidRDefault="00EE73AF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Elimination</w:t>
      </w:r>
      <w:r w:rsidR="00395C53">
        <w:rPr>
          <w:sz w:val="24"/>
          <w:szCs w:val="24"/>
        </w:rPr>
        <w:t>: Propan-1-ol, Propen, Wasser</w:t>
      </w:r>
    </w:p>
    <w:p w:rsidR="00395C53" w:rsidRDefault="00395C5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Substitution: Monobromethan, Kaliumhydroxid, Ethanol, Kaliumbromid</w:t>
      </w:r>
    </w:p>
    <w:p w:rsidR="00EE73AF" w:rsidRDefault="00EE73AF" w:rsidP="00AE7F70">
      <w:pPr>
        <w:spacing w:after="0" w:line="240" w:lineRule="auto"/>
        <w:rPr>
          <w:sz w:val="24"/>
          <w:szCs w:val="24"/>
        </w:rPr>
      </w:pPr>
    </w:p>
    <w:p w:rsidR="00EE73AF" w:rsidRDefault="00EE73AF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EE73AF" w:rsidRDefault="00EE73AF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Das Ethanol ist immer Ethanol unabhängig davon wie das Molekül entstanden ist.</w:t>
      </w:r>
    </w:p>
    <w:p w:rsidR="00EE73AF" w:rsidRDefault="00EE73AF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Gespräch über Nahrungsmittel, industriell hergestellte Lebensmittelinhaltstoffe, naturidente Inhaltsstoffe, …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294DCF">
      <w:pPr>
        <w:pStyle w:val="RP-Frage-Zwischenberschrift"/>
      </w:pPr>
      <w:r w:rsidRPr="00AE7F70">
        <w:t>Mögliche Zuordnung</w:t>
      </w:r>
      <w:r w:rsidR="000A0F44">
        <w:t xml:space="preserve"> - Themenbereiche</w:t>
      </w:r>
      <w:r w:rsidRPr="00AE7F70">
        <w:t>:</w:t>
      </w:r>
    </w:p>
    <w:p w:rsidR="000A0F44" w:rsidRPr="000A0F44" w:rsidRDefault="00B66BB4" w:rsidP="000A0F44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Reaktionstypen in der organischen Chemie</w:t>
      </w:r>
      <w:r w:rsidR="000A0F44">
        <w:rPr>
          <w:sz w:val="24"/>
          <w:szCs w:val="24"/>
        </w:rPr>
        <w:t xml:space="preserve"> (TB</w:t>
      </w:r>
      <w:r w:rsidR="00D5236B">
        <w:rPr>
          <w:sz w:val="24"/>
          <w:szCs w:val="24"/>
        </w:rPr>
        <w:t>7</w:t>
      </w:r>
      <w:r w:rsidR="000A0F44">
        <w:rPr>
          <w:sz w:val="24"/>
          <w:szCs w:val="24"/>
        </w:rPr>
        <w:t>)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1FE">
              <w:rPr>
                <w:sz w:val="24"/>
                <w:szCs w:val="24"/>
              </w:rPr>
              <w:t>, 2</w:t>
            </w:r>
            <w:r w:rsidR="00EE73AF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D5236B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Fasse zusammen</w:t>
            </w:r>
            <w:r w:rsidR="00B051FE">
              <w:rPr>
                <w:sz w:val="24"/>
                <w:szCs w:val="24"/>
              </w:rPr>
              <w:t>, Benenne</w:t>
            </w:r>
            <w:r w:rsidR="00EE73AF">
              <w:rPr>
                <w:sz w:val="24"/>
                <w:szCs w:val="24"/>
              </w:rPr>
              <w:t>, Formuliere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07502D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Ordne</w:t>
            </w:r>
            <w:r w:rsidR="00B051FE">
              <w:rPr>
                <w:sz w:val="24"/>
                <w:szCs w:val="24"/>
              </w:rPr>
              <w:t xml:space="preserve"> zu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EE73AF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Diskutiere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B66BB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="00AE7F70">
              <w:rPr>
                <w:sz w:val="24"/>
                <w:szCs w:val="24"/>
              </w:rPr>
              <w:t>.2014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EE73AF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Reaktionsgleichungen</w:t>
            </w:r>
          </w:p>
        </w:tc>
        <w:tc>
          <w:tcPr>
            <w:tcW w:w="7626" w:type="dxa"/>
          </w:tcPr>
          <w:p w:rsidR="00294DCF" w:rsidRDefault="00EE73AF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</w:tr>
      <w:tr w:rsidR="00294DCF" w:rsidTr="00EE73AF">
        <w:tc>
          <w:tcPr>
            <w:tcW w:w="2830" w:type="dxa"/>
          </w:tcPr>
          <w:p w:rsidR="00294DCF" w:rsidRDefault="00EE73AF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Übersichtsg</w:t>
            </w:r>
            <w:r w:rsidR="00D5236B">
              <w:rPr>
                <w:sz w:val="24"/>
                <w:szCs w:val="24"/>
              </w:rPr>
              <w:t>rafik (</w:t>
            </w:r>
            <w:proofErr w:type="spellStart"/>
            <w:r w:rsidR="00D5236B">
              <w:rPr>
                <w:sz w:val="24"/>
                <w:szCs w:val="24"/>
              </w:rPr>
              <w:t>Lsg</w:t>
            </w:r>
            <w:proofErr w:type="spellEnd"/>
            <w:r w:rsidR="00D5236B">
              <w:rPr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:rsidR="00294DCF" w:rsidRDefault="00D5236B" w:rsidP="0029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395D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C8" w:rsidRDefault="00395DC8" w:rsidP="00395DC8">
      <w:pPr>
        <w:spacing w:after="0" w:line="240" w:lineRule="auto"/>
      </w:pPr>
      <w:r>
        <w:separator/>
      </w:r>
    </w:p>
  </w:endnote>
  <w:endnote w:type="continuationSeparator" w:id="0">
    <w:p w:rsidR="00395DC8" w:rsidRDefault="00395DC8" w:rsidP="0039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C8" w:rsidRDefault="00395D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C8" w:rsidRPr="006C4224" w:rsidRDefault="00395DC8" w:rsidP="00395DC8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Pr="00395DC8">
      <w:rPr>
        <w:noProof/>
        <w:lang w:val="de-DE"/>
      </w:rPr>
      <w:t>2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C8" w:rsidRDefault="00395D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C8" w:rsidRDefault="00395DC8" w:rsidP="00395DC8">
      <w:pPr>
        <w:spacing w:after="0" w:line="240" w:lineRule="auto"/>
      </w:pPr>
      <w:r>
        <w:separator/>
      </w:r>
    </w:p>
  </w:footnote>
  <w:footnote w:type="continuationSeparator" w:id="0">
    <w:p w:rsidR="00395DC8" w:rsidRDefault="00395DC8" w:rsidP="0039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C8" w:rsidRDefault="00395DC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C8" w:rsidRDefault="00395DC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C8" w:rsidRDefault="00395D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353A"/>
    <w:multiLevelType w:val="hybridMultilevel"/>
    <w:tmpl w:val="58FC1C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7502D"/>
    <w:rsid w:val="000A0F44"/>
    <w:rsid w:val="00150EBE"/>
    <w:rsid w:val="00194978"/>
    <w:rsid w:val="00294DCF"/>
    <w:rsid w:val="00351B2F"/>
    <w:rsid w:val="00395C53"/>
    <w:rsid w:val="00395DC8"/>
    <w:rsid w:val="004335DE"/>
    <w:rsid w:val="005734C5"/>
    <w:rsid w:val="00576FE2"/>
    <w:rsid w:val="006A5853"/>
    <w:rsid w:val="006C5C3B"/>
    <w:rsid w:val="008672E3"/>
    <w:rsid w:val="008E29C6"/>
    <w:rsid w:val="00AE7F70"/>
    <w:rsid w:val="00B051FE"/>
    <w:rsid w:val="00B66BB4"/>
    <w:rsid w:val="00C01FF3"/>
    <w:rsid w:val="00C62DB8"/>
    <w:rsid w:val="00CC5AAF"/>
    <w:rsid w:val="00D25962"/>
    <w:rsid w:val="00D5236B"/>
    <w:rsid w:val="00E32E7A"/>
    <w:rsid w:val="00E65C07"/>
    <w:rsid w:val="00E82B63"/>
    <w:rsid w:val="00EE73AF"/>
    <w:rsid w:val="00F17050"/>
    <w:rsid w:val="00F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9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DC8"/>
  </w:style>
  <w:style w:type="paragraph" w:styleId="Fuzeile">
    <w:name w:val="footer"/>
    <w:basedOn w:val="Standard"/>
    <w:link w:val="FuzeileZchn"/>
    <w:uiPriority w:val="99"/>
    <w:unhideWhenUsed/>
    <w:rsid w:val="0039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1A33AF6-C14F-4586-BA61-337180C04E9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3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5</cp:revision>
  <dcterms:created xsi:type="dcterms:W3CDTF">2016-03-29T12:17:00Z</dcterms:created>
  <dcterms:modified xsi:type="dcterms:W3CDTF">2016-06-11T19:19:00Z</dcterms:modified>
</cp:coreProperties>
</file>