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74E75" w:rsidTr="002E68A8">
        <w:tc>
          <w:tcPr>
            <w:tcW w:w="5228" w:type="dxa"/>
          </w:tcPr>
          <w:p w:rsidR="002E68A8" w:rsidRPr="002E68A8" w:rsidRDefault="002E68A8" w:rsidP="002E68A8">
            <w:pPr>
              <w:rPr>
                <w:rFonts w:ascii="Patrick Hand SC" w:hAnsi="Patrick Hand SC"/>
                <w:b/>
                <w:sz w:val="28"/>
              </w:rPr>
            </w:pPr>
            <w:r w:rsidRPr="002E68A8">
              <w:rPr>
                <w:rFonts w:ascii="Patrick Hand SC" w:hAnsi="Patrick Hand SC"/>
                <w:b/>
                <w:sz w:val="28"/>
              </w:rPr>
              <w:t>Anwendungen Magnetismus: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Kompass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Spielsachen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Befestigung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magnetische Pinnwände, Whiteboards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Magnetfolien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Magnethalterungen (Dachschilder auf Autos, …)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Elektromagnete in der Industrie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Magnetschwebebahn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Lasthebemagneten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Elektromotoren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Haushaltsgeräte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Spielzeuge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Generatoren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Kraftwerke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Fahrraddynamo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Lautsprecher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Mikrofon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Elektrische Bauteile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Magnetkontakte (z.B. Alarmanlagen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Relais</w:t>
            </w:r>
          </w:p>
          <w:p w:rsidR="002E68A8" w:rsidRPr="002E68A8" w:rsidRDefault="002E68A8" w:rsidP="002E68A8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elektrische Türklingel</w:t>
            </w:r>
          </w:p>
          <w:p w:rsidR="002E68A8" w:rsidRPr="002E68A8" w:rsidRDefault="002E68A8" w:rsidP="002E68A8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Magnetresonanz (Medizin)</w:t>
            </w:r>
          </w:p>
        </w:tc>
        <w:tc>
          <w:tcPr>
            <w:tcW w:w="5228" w:type="dxa"/>
          </w:tcPr>
          <w:p w:rsidR="002E68A8" w:rsidRDefault="002E68A8" w:rsidP="002E68A8">
            <w:pPr>
              <w:rPr>
                <w:rFonts w:ascii="Patrick Hand" w:hAnsi="Patrick Hand"/>
                <w:sz w:val="20"/>
              </w:rPr>
            </w:pP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545FA885" wp14:editId="098F230D">
                  <wp:extent cx="574781" cy="720000"/>
                  <wp:effectExtent l="22860" t="0" r="0" b="95885"/>
                  <wp:docPr id="4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31EC19-D33C-4639-9912-C3C74DDD86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>
                            <a:extLst>
                              <a:ext uri="{FF2B5EF4-FFF2-40B4-BE49-F238E27FC236}">
                                <a16:creationId xmlns:a16="http://schemas.microsoft.com/office/drawing/2014/main" id="{7F31EC19-D33C-4639-9912-C3C74DDD86E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29627">
                            <a:off x="0" y="0"/>
                            <a:ext cx="57478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F74E75">
              <w:rPr>
                <w:rFonts w:ascii="Patrick Hand" w:hAnsi="Patrick Hand"/>
                <w:sz w:val="20"/>
              </w:rPr>
              <w:t xml:space="preserve"> </w:t>
            </w: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3E626ACD" wp14:editId="60A8082C">
                  <wp:extent cx="716295" cy="720000"/>
                  <wp:effectExtent l="0" t="0" r="7620" b="4445"/>
                  <wp:docPr id="1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3FC974-FD4F-4FAF-AC0A-6F87D55B48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AD3FC974-FD4F-4FAF-AC0A-6F87D55B48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9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4E75">
              <w:rPr>
                <w:rFonts w:ascii="Patrick Hand" w:hAnsi="Patrick Hand"/>
                <w:sz w:val="20"/>
              </w:rPr>
              <w:t xml:space="preserve"> </w:t>
            </w:r>
            <w:r w:rsidR="00F74E75"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25399B95" wp14:editId="2E127075">
                  <wp:extent cx="495600" cy="720000"/>
                  <wp:effectExtent l="0" t="0" r="0" b="4445"/>
                  <wp:docPr id="6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3FE560-9A0D-4E3C-B73A-93BA0654CD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253FE560-9A0D-4E3C-B73A-93BA0654CD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E75" w:rsidRPr="002E68A8" w:rsidRDefault="00F74E75" w:rsidP="002E68A8">
            <w:pPr>
              <w:rPr>
                <w:rFonts w:ascii="Patrick Hand" w:hAnsi="Patrick Hand"/>
                <w:sz w:val="20"/>
              </w:rPr>
            </w:pPr>
          </w:p>
          <w:p w:rsidR="002E68A8" w:rsidRDefault="002E68A8" w:rsidP="002E68A8">
            <w:pPr>
              <w:rPr>
                <w:rFonts w:ascii="Patrick Hand" w:hAnsi="Patrick Hand"/>
                <w:sz w:val="20"/>
              </w:rPr>
            </w:pP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0C598452" wp14:editId="6135EFB1">
                  <wp:extent cx="1080000" cy="720000"/>
                  <wp:effectExtent l="0" t="0" r="6350" b="4445"/>
                  <wp:docPr id="7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B4D11E-392D-4127-951D-EA99248E28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6DB4D11E-392D-4127-951D-EA99248E28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trick Hand" w:hAnsi="Patrick Hand"/>
                <w:sz w:val="20"/>
              </w:rPr>
              <w:t xml:space="preserve"> </w:t>
            </w: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309C9CC4" wp14:editId="6C81E2B7">
                  <wp:extent cx="1080000" cy="720000"/>
                  <wp:effectExtent l="0" t="0" r="6350" b="4445"/>
                  <wp:docPr id="2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0D61D7-DE43-4D73-BE52-D7CDBFFBA1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040D61D7-DE43-4D73-BE52-D7CDBFFBA1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E75" w:rsidRPr="002E68A8" w:rsidRDefault="00F74E75" w:rsidP="002E68A8">
            <w:pPr>
              <w:rPr>
                <w:rFonts w:ascii="Patrick Hand" w:hAnsi="Patrick Hand"/>
                <w:sz w:val="20"/>
              </w:rPr>
            </w:pPr>
          </w:p>
          <w:p w:rsidR="00F74E75" w:rsidRDefault="002E68A8" w:rsidP="002E68A8">
            <w:pPr>
              <w:rPr>
                <w:noProof/>
              </w:rPr>
            </w:pPr>
            <w:r>
              <w:rPr>
                <w:rFonts w:ascii="Patrick Hand" w:hAnsi="Patrick Hand"/>
                <w:sz w:val="20"/>
              </w:rPr>
              <w:t xml:space="preserve"> </w:t>
            </w: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226574EB" wp14:editId="0CBFEAF5">
                  <wp:extent cx="1080000" cy="720000"/>
                  <wp:effectExtent l="0" t="0" r="6350" b="4445"/>
                  <wp:docPr id="9" name="Grafi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E8C9CB-93DA-443E-8A94-1953DF9973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>
                            <a:extLst>
                              <a:ext uri="{FF2B5EF4-FFF2-40B4-BE49-F238E27FC236}">
                                <a16:creationId xmlns:a16="http://schemas.microsoft.com/office/drawing/2014/main" id="{48E8C9CB-93DA-443E-8A94-1953DF9973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68A8">
              <w:rPr>
                <w:noProof/>
              </w:rPr>
              <w:t xml:space="preserve"> </w:t>
            </w:r>
            <w:r w:rsidR="00F74E75">
              <w:rPr>
                <w:noProof/>
              </w:rPr>
              <w:t xml:space="preserve"> </w:t>
            </w:r>
            <w:r w:rsidR="00F74E75" w:rsidRPr="00F74E75">
              <w:rPr>
                <w:noProof/>
              </w:rPr>
              <w:drawing>
                <wp:inline distT="0" distB="0" distL="0" distR="0" wp14:anchorId="7028C3C5" wp14:editId="6C6A194C">
                  <wp:extent cx="990823" cy="720000"/>
                  <wp:effectExtent l="0" t="0" r="0" b="4445"/>
                  <wp:docPr id="8" name="Grafik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8EA7B2-7A99-48C1-8B83-AEAEB96C3C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7">
                            <a:extLst>
                              <a:ext uri="{FF2B5EF4-FFF2-40B4-BE49-F238E27FC236}">
                                <a16:creationId xmlns:a16="http://schemas.microsoft.com/office/drawing/2014/main" id="{BB8EA7B2-7A99-48C1-8B83-AEAEB96C3C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41"/>
                          <a:stretch/>
                        </pic:blipFill>
                        <pic:spPr>
                          <a:xfrm>
                            <a:off x="0" y="0"/>
                            <a:ext cx="99082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E75" w:rsidRDefault="00F74E75" w:rsidP="002E68A8">
            <w:pPr>
              <w:rPr>
                <w:noProof/>
              </w:rPr>
            </w:pPr>
          </w:p>
          <w:p w:rsidR="00F74E75" w:rsidRDefault="00F74E75" w:rsidP="002E68A8">
            <w:pPr>
              <w:rPr>
                <w:noProof/>
              </w:rPr>
            </w:pPr>
            <w:r w:rsidRPr="00F74E75">
              <w:rPr>
                <w:noProof/>
              </w:rPr>
              <w:drawing>
                <wp:inline distT="0" distB="0" distL="0" distR="0" wp14:anchorId="67302E37" wp14:editId="3E69E473">
                  <wp:extent cx="1331912" cy="720000"/>
                  <wp:effectExtent l="0" t="0" r="1905" b="4445"/>
                  <wp:docPr id="3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D9EBE7-CE17-4D03-9043-64BD23BB72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2AD9EBE7-CE17-4D03-9043-64BD23BB72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72"/>
                          <a:stretch/>
                        </pic:blipFill>
                        <pic:spPr bwMode="auto">
                          <a:xfrm>
                            <a:off x="0" y="0"/>
                            <a:ext cx="1331912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F74E75">
              <w:rPr>
                <w:rFonts w:ascii="Patrick Hand" w:hAnsi="Patrick Hand"/>
                <w:sz w:val="20"/>
              </w:rPr>
              <w:drawing>
                <wp:inline distT="0" distB="0" distL="0" distR="0" wp14:anchorId="763DBF58" wp14:editId="40B9B8D3">
                  <wp:extent cx="720000" cy="720000"/>
                  <wp:effectExtent l="0" t="0" r="4445" b="4445"/>
                  <wp:docPr id="5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436ACF-0C75-4342-BDE2-1DA431851E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FB436ACF-0C75-4342-BDE2-1DA431851E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DB4" w:rsidRDefault="00704DB4" w:rsidP="002E68A8">
            <w:pPr>
              <w:rPr>
                <w:rFonts w:ascii="Patrick Hand" w:hAnsi="Patrick Hand"/>
                <w:sz w:val="20"/>
              </w:rPr>
            </w:pPr>
          </w:p>
          <w:p w:rsidR="00704DB4" w:rsidRPr="002E68A8" w:rsidRDefault="00704DB4" w:rsidP="002E68A8">
            <w:pPr>
              <w:rPr>
                <w:rFonts w:ascii="Patrick Hand" w:hAnsi="Patrick Hand"/>
                <w:sz w:val="20"/>
              </w:rPr>
            </w:pPr>
          </w:p>
          <w:p w:rsidR="002E68A8" w:rsidRPr="00704DB4" w:rsidRDefault="002E68A8" w:rsidP="002E68A8">
            <w:pPr>
              <w:rPr>
                <w:rFonts w:ascii="Patrick Hand" w:hAnsi="Patrick Hand"/>
                <w:sz w:val="16"/>
              </w:rPr>
            </w:pPr>
            <w:r w:rsidRPr="00704DB4">
              <w:rPr>
                <w:rFonts w:ascii="Patrick Hand" w:hAnsi="Patrick Hand"/>
                <w:sz w:val="16"/>
              </w:rPr>
              <w:t>Kompass: lizenziert © Hemera</w:t>
            </w:r>
          </w:p>
          <w:p w:rsidR="00F74E75" w:rsidRPr="00704DB4" w:rsidRDefault="00F74E75" w:rsidP="002E68A8">
            <w:pPr>
              <w:rPr>
                <w:rFonts w:ascii="Patrick Hand" w:hAnsi="Patrick Hand"/>
                <w:sz w:val="16"/>
              </w:rPr>
            </w:pPr>
            <w:r w:rsidRPr="00704DB4">
              <w:rPr>
                <w:rFonts w:ascii="Patrick Hand" w:hAnsi="Patrick Hand"/>
                <w:sz w:val="16"/>
              </w:rPr>
              <w:t xml:space="preserve">Motormodell: </w:t>
            </w:r>
            <w:r w:rsidR="00704DB4" w:rsidRPr="00704DB4">
              <w:rPr>
                <w:rFonts w:ascii="Patrick Hand" w:hAnsi="Patrick Hand"/>
                <w:sz w:val="16"/>
              </w:rPr>
              <w:t>lizenziert © www.SciencePixel.com</w:t>
            </w:r>
          </w:p>
          <w:p w:rsidR="00704DB4" w:rsidRPr="002E68A8" w:rsidRDefault="00704DB4" w:rsidP="002E68A8">
            <w:pPr>
              <w:rPr>
                <w:rFonts w:ascii="Patrick Hand" w:hAnsi="Patrick Hand"/>
                <w:sz w:val="20"/>
              </w:rPr>
            </w:pPr>
            <w:r w:rsidRPr="00704DB4">
              <w:rPr>
                <w:rFonts w:ascii="Patrick Hand" w:hAnsi="Patrick Hand"/>
                <w:sz w:val="16"/>
              </w:rPr>
              <w:t xml:space="preserve">Alle anderen Fotos: </w:t>
            </w:r>
            <w:proofErr w:type="spellStart"/>
            <w:r w:rsidRPr="00704DB4">
              <w:rPr>
                <w:rFonts w:ascii="Patrick Hand" w:hAnsi="Patrick Hand"/>
                <w:sz w:val="16"/>
              </w:rPr>
              <w:t>Pixabay</w:t>
            </w:r>
            <w:proofErr w:type="spellEnd"/>
          </w:p>
        </w:tc>
      </w:tr>
    </w:tbl>
    <w:p w:rsidR="00F45685" w:rsidRPr="002E68A8" w:rsidRDefault="002E68A8" w:rsidP="002E68A8">
      <w:pPr>
        <w:pBdr>
          <w:top w:val="single" w:sz="4" w:space="1" w:color="auto"/>
        </w:pBdr>
        <w:spacing w:after="0" w:line="240" w:lineRule="auto"/>
        <w:rPr>
          <w:rFonts w:ascii="Patrick Hand" w:hAnsi="Patrick Hand"/>
          <w:sz w:val="16"/>
        </w:rPr>
      </w:pPr>
      <w:r w:rsidRPr="002E68A8">
        <w:rPr>
          <w:rFonts w:ascii="Patrick Hand" w:hAnsi="Patrick Hand"/>
          <w:sz w:val="16"/>
        </w:rPr>
        <w:t xml:space="preserve">2019, www.leichter-unterrichten.com </w:t>
      </w:r>
    </w:p>
    <w:p w:rsidR="002E68A8" w:rsidRDefault="002E68A8" w:rsidP="002E68A8">
      <w:pPr>
        <w:spacing w:after="0" w:line="240" w:lineRule="auto"/>
        <w:rPr>
          <w:rFonts w:ascii="Patrick Hand" w:hAnsi="Patrick Hand"/>
        </w:rPr>
      </w:pPr>
    </w:p>
    <w:p w:rsidR="00704DB4" w:rsidRDefault="00704DB4" w:rsidP="002E68A8">
      <w:pPr>
        <w:spacing w:after="0" w:line="240" w:lineRule="auto"/>
        <w:rPr>
          <w:rFonts w:ascii="Patrick Hand" w:hAnsi="Patrick Hand"/>
        </w:rPr>
      </w:pPr>
    </w:p>
    <w:p w:rsidR="00704DB4" w:rsidRDefault="00704DB4" w:rsidP="002E68A8">
      <w:pPr>
        <w:spacing w:after="0" w:line="240" w:lineRule="auto"/>
        <w:rPr>
          <w:rFonts w:ascii="Patrick Hand" w:hAnsi="Patrick Hand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04DB4" w:rsidTr="00D41807">
        <w:tc>
          <w:tcPr>
            <w:tcW w:w="5228" w:type="dxa"/>
          </w:tcPr>
          <w:p w:rsidR="00704DB4" w:rsidRPr="002E68A8" w:rsidRDefault="00704DB4" w:rsidP="00D41807">
            <w:pPr>
              <w:rPr>
                <w:rFonts w:ascii="Patrick Hand SC" w:hAnsi="Patrick Hand SC"/>
                <w:b/>
                <w:sz w:val="28"/>
              </w:rPr>
            </w:pPr>
            <w:r w:rsidRPr="002E68A8">
              <w:rPr>
                <w:rFonts w:ascii="Patrick Hand SC" w:hAnsi="Patrick Hand SC"/>
                <w:b/>
                <w:sz w:val="28"/>
              </w:rPr>
              <w:t>Anwendungen Magnetismus: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Kompass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Spielsachen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Befestigung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magnetische Pinnwände, Whiteboards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Magnetfolien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Magnethalterungen (Dachschilder auf Autos, …)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Elektromagnete in der Industrie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Magnetschwebebahn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Lasthebemagneten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Elektromotoren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Haushaltsgeräte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Spielzeuge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Generatoren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Kraftwerke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Fahrraddynamo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Lautsprecher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Mikrofon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Elektrische Bauteile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Magnetkontakte (z.B. Alarmanlagen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Relais</w:t>
            </w:r>
          </w:p>
          <w:p w:rsidR="00704DB4" w:rsidRPr="002E68A8" w:rsidRDefault="00704DB4" w:rsidP="00D41807">
            <w:pPr>
              <w:pStyle w:val="Listenabsatz"/>
              <w:numPr>
                <w:ilvl w:val="1"/>
                <w:numId w:val="1"/>
              </w:numPr>
              <w:ind w:left="728"/>
              <w:rPr>
                <w:rFonts w:ascii="Patrick Hand" w:hAnsi="Patrick Hand"/>
              </w:rPr>
            </w:pPr>
            <w:r w:rsidRPr="002E68A8">
              <w:rPr>
                <w:rFonts w:ascii="Patrick Hand" w:hAnsi="Patrick Hand"/>
              </w:rPr>
              <w:t>elektrische Türklingel</w:t>
            </w:r>
          </w:p>
          <w:p w:rsidR="00704DB4" w:rsidRPr="002E68A8" w:rsidRDefault="00704DB4" w:rsidP="00D41807">
            <w:pPr>
              <w:pStyle w:val="Listenabsatz"/>
              <w:numPr>
                <w:ilvl w:val="0"/>
                <w:numId w:val="1"/>
              </w:numPr>
              <w:ind w:left="364"/>
              <w:rPr>
                <w:rFonts w:ascii="Patrick Hand" w:hAnsi="Patrick Hand"/>
                <w:b/>
              </w:rPr>
            </w:pPr>
            <w:r w:rsidRPr="002E68A8">
              <w:rPr>
                <w:rFonts w:ascii="Patrick Hand" w:hAnsi="Patrick Hand"/>
                <w:b/>
              </w:rPr>
              <w:t>Magnetresonanz (Medizin)</w:t>
            </w:r>
          </w:p>
        </w:tc>
        <w:tc>
          <w:tcPr>
            <w:tcW w:w="5228" w:type="dxa"/>
          </w:tcPr>
          <w:p w:rsidR="00704DB4" w:rsidRDefault="00704DB4" w:rsidP="00D41807">
            <w:pPr>
              <w:rPr>
                <w:rFonts w:ascii="Patrick Hand" w:hAnsi="Patrick Hand"/>
                <w:sz w:val="20"/>
              </w:rPr>
            </w:pP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441AAD23" wp14:editId="4E70F73F">
                  <wp:extent cx="574781" cy="720000"/>
                  <wp:effectExtent l="22860" t="0" r="0" b="95885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31EC19-D33C-4639-9912-C3C74DDD86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>
                            <a:extLst>
                              <a:ext uri="{FF2B5EF4-FFF2-40B4-BE49-F238E27FC236}">
                                <a16:creationId xmlns:a16="http://schemas.microsoft.com/office/drawing/2014/main" id="{7F31EC19-D33C-4639-9912-C3C74DDD86E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29627">
                            <a:off x="0" y="0"/>
                            <a:ext cx="57478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trick Hand" w:hAnsi="Patrick Hand"/>
                <w:sz w:val="20"/>
              </w:rPr>
              <w:t xml:space="preserve"> </w:t>
            </w: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5ECA1C6D" wp14:editId="0AB17B0F">
                  <wp:extent cx="716295" cy="720000"/>
                  <wp:effectExtent l="0" t="0" r="7620" b="4445"/>
                  <wp:docPr id="11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3FC974-FD4F-4FAF-AC0A-6F87D55B48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AD3FC974-FD4F-4FAF-AC0A-6F87D55B48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9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trick Hand" w:hAnsi="Patrick Hand"/>
                <w:sz w:val="20"/>
              </w:rPr>
              <w:t xml:space="preserve"> </w:t>
            </w: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55CAB2C8" wp14:editId="5C3995AB">
                  <wp:extent cx="495600" cy="720000"/>
                  <wp:effectExtent l="0" t="0" r="0" b="4445"/>
                  <wp:docPr id="12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3FE560-9A0D-4E3C-B73A-93BA0654CD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253FE560-9A0D-4E3C-B73A-93BA0654CD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DB4" w:rsidRPr="002E68A8" w:rsidRDefault="00704DB4" w:rsidP="00D41807">
            <w:pPr>
              <w:rPr>
                <w:rFonts w:ascii="Patrick Hand" w:hAnsi="Patrick Hand"/>
                <w:sz w:val="20"/>
              </w:rPr>
            </w:pPr>
          </w:p>
          <w:p w:rsidR="00704DB4" w:rsidRDefault="00704DB4" w:rsidP="00D41807">
            <w:pPr>
              <w:rPr>
                <w:rFonts w:ascii="Patrick Hand" w:hAnsi="Patrick Hand"/>
                <w:sz w:val="20"/>
              </w:rPr>
            </w:pP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282FBA5B" wp14:editId="4A0D0ADA">
                  <wp:extent cx="1080000" cy="720000"/>
                  <wp:effectExtent l="0" t="0" r="6350" b="4445"/>
                  <wp:docPr id="13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B4D11E-392D-4127-951D-EA99248E28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6DB4D11E-392D-4127-951D-EA99248E28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trick Hand" w:hAnsi="Patrick Hand"/>
                <w:sz w:val="20"/>
              </w:rPr>
              <w:t xml:space="preserve"> </w:t>
            </w: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71662635" wp14:editId="76D4B75C">
                  <wp:extent cx="1080000" cy="720000"/>
                  <wp:effectExtent l="0" t="0" r="6350" b="4445"/>
                  <wp:docPr id="14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0D61D7-DE43-4D73-BE52-D7CDBFFBA1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040D61D7-DE43-4D73-BE52-D7CDBFFBA1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DB4" w:rsidRPr="002E68A8" w:rsidRDefault="00704DB4" w:rsidP="00D41807">
            <w:pPr>
              <w:rPr>
                <w:rFonts w:ascii="Patrick Hand" w:hAnsi="Patrick Hand"/>
                <w:sz w:val="20"/>
              </w:rPr>
            </w:pPr>
          </w:p>
          <w:p w:rsidR="00704DB4" w:rsidRDefault="00704DB4" w:rsidP="00D41807">
            <w:pPr>
              <w:rPr>
                <w:noProof/>
              </w:rPr>
            </w:pPr>
            <w:r>
              <w:rPr>
                <w:rFonts w:ascii="Patrick Hand" w:hAnsi="Patrick Hand"/>
                <w:sz w:val="20"/>
              </w:rPr>
              <w:t xml:space="preserve"> </w:t>
            </w:r>
            <w:r w:rsidRPr="002E68A8">
              <w:rPr>
                <w:rFonts w:ascii="Patrick Hand" w:hAnsi="Patrick Hand"/>
                <w:sz w:val="20"/>
              </w:rPr>
              <w:drawing>
                <wp:inline distT="0" distB="0" distL="0" distR="0" wp14:anchorId="598B4B37" wp14:editId="4FD1747E">
                  <wp:extent cx="1080000" cy="720000"/>
                  <wp:effectExtent l="0" t="0" r="6350" b="4445"/>
                  <wp:docPr id="15" name="Grafi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E8C9CB-93DA-443E-8A94-1953DF9973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>
                            <a:extLst>
                              <a:ext uri="{FF2B5EF4-FFF2-40B4-BE49-F238E27FC236}">
                                <a16:creationId xmlns:a16="http://schemas.microsoft.com/office/drawing/2014/main" id="{48E8C9CB-93DA-443E-8A94-1953DF9973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68A8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F74E75">
              <w:rPr>
                <w:noProof/>
              </w:rPr>
              <w:drawing>
                <wp:inline distT="0" distB="0" distL="0" distR="0" wp14:anchorId="316ED4C0" wp14:editId="03E48E77">
                  <wp:extent cx="990823" cy="720000"/>
                  <wp:effectExtent l="0" t="0" r="0" b="4445"/>
                  <wp:docPr id="16" name="Grafik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8EA7B2-7A99-48C1-8B83-AEAEB96C3C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7">
                            <a:extLst>
                              <a:ext uri="{FF2B5EF4-FFF2-40B4-BE49-F238E27FC236}">
                                <a16:creationId xmlns:a16="http://schemas.microsoft.com/office/drawing/2014/main" id="{BB8EA7B2-7A99-48C1-8B83-AEAEB96C3C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41"/>
                          <a:stretch/>
                        </pic:blipFill>
                        <pic:spPr>
                          <a:xfrm>
                            <a:off x="0" y="0"/>
                            <a:ext cx="99082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DB4" w:rsidRDefault="00704DB4" w:rsidP="00D41807">
            <w:pPr>
              <w:rPr>
                <w:noProof/>
              </w:rPr>
            </w:pPr>
          </w:p>
          <w:p w:rsidR="00704DB4" w:rsidRDefault="00704DB4" w:rsidP="00D41807">
            <w:pPr>
              <w:rPr>
                <w:noProof/>
              </w:rPr>
            </w:pPr>
            <w:r w:rsidRPr="00F74E75">
              <w:rPr>
                <w:noProof/>
              </w:rPr>
              <w:drawing>
                <wp:inline distT="0" distB="0" distL="0" distR="0" wp14:anchorId="723A0DFF" wp14:editId="3837D444">
                  <wp:extent cx="1331912" cy="720000"/>
                  <wp:effectExtent l="0" t="0" r="1905" b="4445"/>
                  <wp:docPr id="17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D9EBE7-CE17-4D03-9043-64BD23BB72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2AD9EBE7-CE17-4D03-9043-64BD23BB72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72"/>
                          <a:stretch/>
                        </pic:blipFill>
                        <pic:spPr bwMode="auto">
                          <a:xfrm>
                            <a:off x="0" y="0"/>
                            <a:ext cx="1331912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F74E75">
              <w:rPr>
                <w:rFonts w:ascii="Patrick Hand" w:hAnsi="Patrick Hand"/>
                <w:sz w:val="20"/>
              </w:rPr>
              <w:drawing>
                <wp:inline distT="0" distB="0" distL="0" distR="0" wp14:anchorId="50D70C72" wp14:editId="65053FCA">
                  <wp:extent cx="720000" cy="720000"/>
                  <wp:effectExtent l="0" t="0" r="4445" b="4445"/>
                  <wp:docPr id="18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436ACF-0C75-4342-BDE2-1DA431851E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FB436ACF-0C75-4342-BDE2-1DA431851E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DB4" w:rsidRDefault="00704DB4" w:rsidP="00D41807">
            <w:pPr>
              <w:rPr>
                <w:rFonts w:ascii="Patrick Hand" w:hAnsi="Patrick Hand"/>
                <w:sz w:val="20"/>
              </w:rPr>
            </w:pPr>
          </w:p>
          <w:p w:rsidR="00704DB4" w:rsidRPr="002E68A8" w:rsidRDefault="00704DB4" w:rsidP="00D41807">
            <w:pPr>
              <w:rPr>
                <w:rFonts w:ascii="Patrick Hand" w:hAnsi="Patrick Hand"/>
                <w:sz w:val="20"/>
              </w:rPr>
            </w:pPr>
          </w:p>
          <w:p w:rsidR="00704DB4" w:rsidRPr="00704DB4" w:rsidRDefault="00704DB4" w:rsidP="00D41807">
            <w:pPr>
              <w:rPr>
                <w:rFonts w:ascii="Patrick Hand" w:hAnsi="Patrick Hand"/>
                <w:sz w:val="16"/>
              </w:rPr>
            </w:pPr>
            <w:r w:rsidRPr="00704DB4">
              <w:rPr>
                <w:rFonts w:ascii="Patrick Hand" w:hAnsi="Patrick Hand"/>
                <w:sz w:val="16"/>
              </w:rPr>
              <w:t>Kompass: lizenziert © Hemera</w:t>
            </w:r>
          </w:p>
          <w:p w:rsidR="00704DB4" w:rsidRPr="00704DB4" w:rsidRDefault="00704DB4" w:rsidP="00D41807">
            <w:pPr>
              <w:rPr>
                <w:rFonts w:ascii="Patrick Hand" w:hAnsi="Patrick Hand"/>
                <w:sz w:val="16"/>
              </w:rPr>
            </w:pPr>
            <w:r w:rsidRPr="00704DB4">
              <w:rPr>
                <w:rFonts w:ascii="Patrick Hand" w:hAnsi="Patrick Hand"/>
                <w:sz w:val="16"/>
              </w:rPr>
              <w:t>Motormodell: lizenziert © www.SciencePixel.com</w:t>
            </w:r>
          </w:p>
          <w:p w:rsidR="00704DB4" w:rsidRPr="002E68A8" w:rsidRDefault="00704DB4" w:rsidP="00D41807">
            <w:pPr>
              <w:rPr>
                <w:rFonts w:ascii="Patrick Hand" w:hAnsi="Patrick Hand"/>
                <w:sz w:val="20"/>
              </w:rPr>
            </w:pPr>
            <w:r w:rsidRPr="00704DB4">
              <w:rPr>
                <w:rFonts w:ascii="Patrick Hand" w:hAnsi="Patrick Hand"/>
                <w:sz w:val="16"/>
              </w:rPr>
              <w:t xml:space="preserve">Alle anderen Fotos: </w:t>
            </w:r>
            <w:proofErr w:type="spellStart"/>
            <w:r w:rsidRPr="00704DB4">
              <w:rPr>
                <w:rFonts w:ascii="Patrick Hand" w:hAnsi="Patrick Hand"/>
                <w:sz w:val="16"/>
              </w:rPr>
              <w:t>Pixabay</w:t>
            </w:r>
            <w:proofErr w:type="spellEnd"/>
          </w:p>
        </w:tc>
      </w:tr>
    </w:tbl>
    <w:p w:rsidR="002E68A8" w:rsidRPr="00704DB4" w:rsidRDefault="00704DB4" w:rsidP="00704DB4">
      <w:pPr>
        <w:pBdr>
          <w:top w:val="single" w:sz="4" w:space="1" w:color="auto"/>
        </w:pBdr>
        <w:spacing w:after="0" w:line="240" w:lineRule="auto"/>
        <w:rPr>
          <w:rFonts w:ascii="Patrick Hand" w:hAnsi="Patrick Hand"/>
          <w:sz w:val="16"/>
        </w:rPr>
      </w:pPr>
      <w:r w:rsidRPr="002E68A8">
        <w:rPr>
          <w:rFonts w:ascii="Patrick Hand" w:hAnsi="Patrick Hand"/>
          <w:sz w:val="16"/>
        </w:rPr>
        <w:t xml:space="preserve">2019, www.leichter-unterrichten.com </w:t>
      </w:r>
    </w:p>
    <w:sectPr w:rsidR="002E68A8" w:rsidRPr="00704DB4" w:rsidSect="002E6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trick Hand SC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Patrick Hand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E6634"/>
    <w:multiLevelType w:val="hybridMultilevel"/>
    <w:tmpl w:val="297E1F7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5"/>
    <w:rsid w:val="001D17B0"/>
    <w:rsid w:val="002E68A8"/>
    <w:rsid w:val="00704DB4"/>
    <w:rsid w:val="00BC032F"/>
    <w:rsid w:val="00F45685"/>
    <w:rsid w:val="00F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5001"/>
  <w15:chartTrackingRefBased/>
  <w15:docId w15:val="{27AC9282-90F9-4ADA-9E70-299F69CC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6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E68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68A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E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Magnetismus Anwendung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Magnetismus Anwendung</dc:title>
  <dc:subject/>
  <dc:creator>www.leichter-unterrichten.com</dc:creator>
  <cp:keywords/>
  <dc:description/>
  <cp:lastModifiedBy>Friedrich Saurer</cp:lastModifiedBy>
  <cp:revision>2</cp:revision>
  <dcterms:created xsi:type="dcterms:W3CDTF">2019-03-23T20:47:00Z</dcterms:created>
  <dcterms:modified xsi:type="dcterms:W3CDTF">2019-03-23T21:20:00Z</dcterms:modified>
</cp:coreProperties>
</file>